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B9D" w:rsidRPr="008B6B44" w:rsidRDefault="002B0B9D" w:rsidP="002B0B9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8B6B44">
        <w:rPr>
          <w:sz w:val="28"/>
          <w:szCs w:val="28"/>
        </w:rPr>
        <w:t>раздел  «Обоснование ресурсного обеспечения муниципальной программы» изложить в следующей редакции:</w:t>
      </w:r>
    </w:p>
    <w:p w:rsidR="002B0B9D" w:rsidRDefault="002B0B9D" w:rsidP="002B0B9D">
      <w:pPr>
        <w:jc w:val="both"/>
        <w:rPr>
          <w:sz w:val="28"/>
          <w:szCs w:val="28"/>
        </w:rPr>
      </w:pPr>
    </w:p>
    <w:p w:rsidR="002B0B9D" w:rsidRPr="00A17BE2" w:rsidRDefault="002B0B9D" w:rsidP="002B0B9D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Pr="00A17BE2">
        <w:rPr>
          <w:b/>
          <w:bCs/>
          <w:sz w:val="28"/>
          <w:szCs w:val="28"/>
        </w:rPr>
        <w:t>Обоснование ресурсного обеспечения муниципальной программы</w:t>
      </w:r>
    </w:p>
    <w:p w:rsidR="002B0B9D" w:rsidRPr="00A17BE2" w:rsidRDefault="002B0B9D" w:rsidP="002B0B9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2B0B9D" w:rsidRDefault="002B0B9D" w:rsidP="002B0B9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17BE2">
        <w:rPr>
          <w:sz w:val="28"/>
          <w:szCs w:val="28"/>
        </w:rPr>
        <w:t>Финансирование мероприятий программы осуществляется за счет и в пределах средств, предусмотренных в бюджете муниципального образования Темрюкский район</w:t>
      </w:r>
      <w:r>
        <w:rPr>
          <w:sz w:val="28"/>
          <w:szCs w:val="28"/>
        </w:rPr>
        <w:t>.</w:t>
      </w:r>
    </w:p>
    <w:p w:rsidR="002B0B9D" w:rsidRDefault="002B0B9D" w:rsidP="002B0B9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419"/>
        <w:gridCol w:w="1702"/>
        <w:gridCol w:w="1278"/>
        <w:gridCol w:w="1418"/>
        <w:gridCol w:w="1110"/>
      </w:tblGrid>
      <w:tr w:rsidR="002B0B9D" w:rsidRPr="004A5BA2" w:rsidTr="00905B40"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9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2B0B9D" w:rsidRPr="004A5BA2" w:rsidTr="00905B40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2B0B9D" w:rsidRPr="004A5BA2" w:rsidTr="00905B40"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2B0B9D" w:rsidRPr="004A5BA2" w:rsidTr="00905B40">
        <w:trPr>
          <w:tblHeader/>
        </w:trPr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6</w:t>
            </w:r>
          </w:p>
        </w:tc>
      </w:tr>
      <w:tr w:rsidR="002B0B9D" w:rsidRPr="004A5BA2" w:rsidTr="00905B40">
        <w:tc>
          <w:tcPr>
            <w:tcW w:w="976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jc w:val="center"/>
            </w:pPr>
            <w:r w:rsidRPr="004A5BA2">
              <w:t>Муниципальная программа «Развитие муниципальной службы в администрации муниципального образования Темрюкский район»</w:t>
            </w:r>
          </w:p>
        </w:tc>
      </w:tr>
      <w:tr w:rsidR="002B0B9D" w:rsidRPr="004A5BA2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jc w:val="center"/>
            </w:pPr>
            <w:r w:rsidRPr="004A5BA2">
              <w:t>117,2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jc w:val="center"/>
            </w:pPr>
            <w:r w:rsidRPr="004A5BA2">
              <w:t>117,2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4A5BA2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jc w:val="center"/>
            </w:pPr>
            <w:r w:rsidRPr="004A5BA2">
              <w:t>149,6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jc w:val="center"/>
            </w:pPr>
            <w:r w:rsidRPr="004A5BA2">
              <w:t>149,6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4A5BA2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jc w:val="center"/>
            </w:pPr>
            <w:r w:rsidRPr="004A5BA2">
              <w:t>150,0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4A5BA2" w:rsidRDefault="002B0B9D" w:rsidP="00905B40">
            <w:pPr>
              <w:jc w:val="center"/>
            </w:pPr>
            <w:r w:rsidRPr="004A5BA2">
              <w:t>150,0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4A5BA2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4A5BA2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AA7980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jc w:val="center"/>
            </w:pPr>
            <w:r w:rsidRPr="00AA7980">
              <w:t>327,5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jc w:val="center"/>
            </w:pPr>
            <w:r w:rsidRPr="00AA7980">
              <w:t>327,5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AA7980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2B0B9D">
            <w:pPr>
              <w:jc w:val="center"/>
            </w:pPr>
            <w:r w:rsidRPr="00AA7980">
              <w:t>3</w:t>
            </w:r>
            <w:r>
              <w:t>6</w:t>
            </w:r>
            <w:r w:rsidRPr="00AA7980">
              <w:t>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2B0B9D">
            <w:pPr>
              <w:jc w:val="center"/>
            </w:pPr>
            <w:r w:rsidRPr="00AA7980">
              <w:t>3</w:t>
            </w:r>
            <w:r>
              <w:t>6</w:t>
            </w:r>
            <w:r w:rsidRPr="00AA7980">
              <w:t>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AA7980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jc w:val="center"/>
            </w:pPr>
            <w:r w:rsidRPr="00AA7980">
              <w:t>342,0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jc w:val="center"/>
            </w:pPr>
            <w:r w:rsidRPr="00AA7980">
              <w:t>342,0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AA7980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jc w:val="center"/>
            </w:pPr>
            <w:r w:rsidRPr="00AA7980">
              <w:t>342,0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jc w:val="center"/>
            </w:pPr>
            <w:r w:rsidRPr="00AA7980">
              <w:t>342,0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</w:tr>
      <w:tr w:rsidR="002B0B9D" w:rsidRPr="00AA7980" w:rsidTr="00905B40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5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Всего по основным мероприятиям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2B0B9D">
            <w:pPr>
              <w:jc w:val="center"/>
            </w:pPr>
            <w:r w:rsidRPr="00AA7980">
              <w:rPr>
                <w:bCs/>
              </w:rPr>
              <w:t>17</w:t>
            </w:r>
            <w:r>
              <w:rPr>
                <w:bCs/>
              </w:rPr>
              <w:t>9</w:t>
            </w:r>
            <w:r w:rsidRPr="00AA7980">
              <w:rPr>
                <w:bCs/>
              </w:rPr>
              <w:t>0,3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B9D" w:rsidRPr="00AA7980" w:rsidRDefault="002B0B9D" w:rsidP="002B0B9D">
            <w:pPr>
              <w:jc w:val="center"/>
            </w:pPr>
            <w:r w:rsidRPr="00AA7980">
              <w:rPr>
                <w:bCs/>
              </w:rPr>
              <w:t>17</w:t>
            </w:r>
            <w:r>
              <w:rPr>
                <w:bCs/>
              </w:rPr>
              <w:t>9</w:t>
            </w:r>
            <w:r w:rsidRPr="00AA7980">
              <w:rPr>
                <w:bCs/>
              </w:rPr>
              <w:t>0,3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B0B9D" w:rsidRPr="00AA7980" w:rsidRDefault="002B0B9D" w:rsidP="00905B40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AA7980">
              <w:rPr>
                <w:rFonts w:ascii="Times New Roman" w:hAnsi="Times New Roman" w:cs="Times New Roman"/>
              </w:rPr>
              <w:t>0</w:t>
            </w:r>
          </w:p>
        </w:tc>
      </w:tr>
    </w:tbl>
    <w:p w:rsidR="002B0B9D" w:rsidRDefault="002B0B9D" w:rsidP="002B0B9D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».</w:t>
      </w:r>
    </w:p>
    <w:p w:rsidR="002B0B9D" w:rsidRDefault="002B0B9D" w:rsidP="002B0B9D">
      <w:pPr>
        <w:tabs>
          <w:tab w:val="left" w:pos="851"/>
          <w:tab w:val="left" w:pos="3686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B0B9D" w:rsidRDefault="002B0B9D">
      <w:pPr>
        <w:rPr>
          <w:sz w:val="28"/>
          <w:szCs w:val="28"/>
        </w:rPr>
      </w:pPr>
      <w:r w:rsidRPr="002B0B9D">
        <w:rPr>
          <w:sz w:val="28"/>
          <w:szCs w:val="28"/>
        </w:rPr>
        <w:t xml:space="preserve">Заместитель главы </w:t>
      </w:r>
    </w:p>
    <w:p w:rsidR="002B0B9D" w:rsidRDefault="002B0B9D">
      <w:pPr>
        <w:rPr>
          <w:sz w:val="28"/>
          <w:szCs w:val="28"/>
        </w:rPr>
      </w:pPr>
      <w:r w:rsidRPr="002B0B9D">
        <w:rPr>
          <w:sz w:val="28"/>
          <w:szCs w:val="28"/>
        </w:rPr>
        <w:t xml:space="preserve">муниципального образования </w:t>
      </w:r>
    </w:p>
    <w:p w:rsidR="00E61189" w:rsidRPr="002B0B9D" w:rsidRDefault="002B0B9D" w:rsidP="002B0B9D">
      <w:pPr>
        <w:tabs>
          <w:tab w:val="left" w:pos="7632"/>
        </w:tabs>
        <w:rPr>
          <w:sz w:val="28"/>
          <w:szCs w:val="28"/>
        </w:rPr>
      </w:pPr>
      <w:r w:rsidRPr="002B0B9D">
        <w:rPr>
          <w:sz w:val="28"/>
          <w:szCs w:val="28"/>
        </w:rPr>
        <w:t>Темрюкский район</w:t>
      </w:r>
      <w:r>
        <w:rPr>
          <w:sz w:val="28"/>
          <w:szCs w:val="28"/>
        </w:rPr>
        <w:tab/>
      </w:r>
      <w:r w:rsidR="00BC07AE">
        <w:rPr>
          <w:sz w:val="28"/>
          <w:szCs w:val="28"/>
        </w:rPr>
        <w:t xml:space="preserve">    </w:t>
      </w:r>
      <w:bookmarkStart w:id="0" w:name="_GoBack"/>
      <w:bookmarkEnd w:id="0"/>
      <w:r>
        <w:rPr>
          <w:sz w:val="28"/>
          <w:szCs w:val="28"/>
        </w:rPr>
        <w:t xml:space="preserve">А.Н. </w:t>
      </w:r>
      <w:proofErr w:type="spellStart"/>
      <w:r>
        <w:rPr>
          <w:sz w:val="28"/>
          <w:szCs w:val="28"/>
        </w:rPr>
        <w:t>Бурмака</w:t>
      </w:r>
      <w:proofErr w:type="spellEnd"/>
    </w:p>
    <w:sectPr w:rsidR="00E61189" w:rsidRPr="002B0B9D" w:rsidSect="00BC07AE">
      <w:headerReference w:type="default" r:id="rId7"/>
      <w:pgSz w:w="11906" w:h="16838"/>
      <w:pgMar w:top="1134" w:right="567" w:bottom="1134" w:left="1701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144" w:rsidRDefault="00222144" w:rsidP="00BC07AE">
      <w:r>
        <w:separator/>
      </w:r>
    </w:p>
  </w:endnote>
  <w:endnote w:type="continuationSeparator" w:id="0">
    <w:p w:rsidR="00222144" w:rsidRDefault="00222144" w:rsidP="00BC0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144" w:rsidRDefault="00222144" w:rsidP="00BC07AE">
      <w:r>
        <w:separator/>
      </w:r>
    </w:p>
  </w:footnote>
  <w:footnote w:type="continuationSeparator" w:id="0">
    <w:p w:rsidR="00222144" w:rsidRDefault="00222144" w:rsidP="00BC07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67743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C07AE" w:rsidRPr="00BC07AE" w:rsidRDefault="00BC07AE">
        <w:pPr>
          <w:pStyle w:val="a6"/>
          <w:jc w:val="center"/>
          <w:rPr>
            <w:sz w:val="28"/>
            <w:szCs w:val="28"/>
          </w:rPr>
        </w:pPr>
        <w:r w:rsidRPr="00BC07AE">
          <w:rPr>
            <w:sz w:val="28"/>
            <w:szCs w:val="28"/>
          </w:rPr>
          <w:fldChar w:fldCharType="begin"/>
        </w:r>
        <w:r w:rsidRPr="00BC07AE">
          <w:rPr>
            <w:sz w:val="28"/>
            <w:szCs w:val="28"/>
          </w:rPr>
          <w:instrText>PAGE   \* MERGEFORMAT</w:instrText>
        </w:r>
        <w:r w:rsidRPr="00BC07AE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7</w:t>
        </w:r>
        <w:r w:rsidRPr="00BC07AE">
          <w:rPr>
            <w:sz w:val="28"/>
            <w:szCs w:val="28"/>
          </w:rPr>
          <w:fldChar w:fldCharType="end"/>
        </w:r>
      </w:p>
    </w:sdtContent>
  </w:sdt>
  <w:p w:rsidR="00BC07AE" w:rsidRDefault="00BC07A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63D"/>
    <w:rsid w:val="00222144"/>
    <w:rsid w:val="002B0B9D"/>
    <w:rsid w:val="00BC07AE"/>
    <w:rsid w:val="00E61189"/>
    <w:rsid w:val="00F15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B0B9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B0B9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0B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Нормальный (таблица)"/>
    <w:basedOn w:val="a"/>
    <w:next w:val="a"/>
    <w:uiPriority w:val="99"/>
    <w:rsid w:val="002B0B9D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5">
    <w:name w:val="Прижатый влево"/>
    <w:basedOn w:val="a"/>
    <w:next w:val="a"/>
    <w:uiPriority w:val="99"/>
    <w:rsid w:val="002B0B9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07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07A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789</Characters>
  <Application>Microsoft Office Word</Application>
  <DocSecurity>0</DocSecurity>
  <Lines>6</Lines>
  <Paragraphs>1</Paragraphs>
  <ScaleCrop>false</ScaleCrop>
  <Company>HP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Petriy Ludmila Alekseevna</dc:creator>
  <cp:keywords/>
  <dc:description/>
  <cp:lastModifiedBy>Petriy Ludmila Alekseevna</cp:lastModifiedBy>
  <cp:revision>3</cp:revision>
  <dcterms:created xsi:type="dcterms:W3CDTF">2020-07-17T07:50:00Z</dcterms:created>
  <dcterms:modified xsi:type="dcterms:W3CDTF">2020-07-17T07:59:00Z</dcterms:modified>
</cp:coreProperties>
</file>